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4hwsyzafnsd5" w:id="0"/>
      <w:bookmarkEnd w:id="0"/>
      <w:r w:rsidDel="00000000" w:rsidR="00000000" w:rsidRPr="00000000">
        <w:rPr>
          <w:color w:val="252525"/>
          <w:sz w:val="21"/>
          <w:szCs w:val="21"/>
          <w:rtl w:val="0"/>
        </w:rPr>
        <w:t xml:space="preserve">Portugal, located on the Iberian Peninsula in Southern Europe, is a captivating destination that seamlessly blends rich history, stunning landscapes, and vibrant culture. Known for its warm hospitality, Portugal offers a unique charm that attracts travelers from around the world. The country boasts a diverse range of attractions, from the historic streets of Lisbon to the picturesque vineyards of the Douro Valley and the sun-kissed beaches of the Algarve. Visitors can immerse themselves in the timeless beauty of medieval castles, explore UNESCO World Heritage sites, and savor the delectable flavors of Portuguese cuisine, including iconic dishes like pastéis de nata and bacalhau. Portugal's genuine authenticity, combined with its welcoming atmosphere and a wealth of experiences, makes it a special and memorable destination for any traveler.</w:t>
      </w:r>
    </w:p>
    <w:p w:rsidR="00000000" w:rsidDel="00000000" w:rsidP="00000000" w:rsidRDefault="00000000" w:rsidRPr="00000000" w14:paraId="00000002">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1:  Arrive in Lisbon (sleep in Lisbon)</w:t>
      </w:r>
    </w:p>
    <w:p w:rsidR="00000000" w:rsidDel="00000000" w:rsidP="00000000" w:rsidRDefault="00000000" w:rsidRPr="00000000" w14:paraId="00000003">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2:  Lisbon (sleep in Lisbon)</w:t>
      </w:r>
    </w:p>
    <w:p w:rsidR="00000000" w:rsidDel="00000000" w:rsidP="00000000" w:rsidRDefault="00000000" w:rsidRPr="00000000" w14:paraId="00000004">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3:  Lisbon, or side-trip to Sintra by train (sleep in Lisbon)</w:t>
      </w:r>
    </w:p>
    <w:p w:rsidR="00000000" w:rsidDel="00000000" w:rsidP="00000000" w:rsidRDefault="00000000" w:rsidRPr="00000000" w14:paraId="00000005">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4:  Morning in Lisbon; in the afternoon, pick up car and drive 3 hours to the Algarve (sleep in Salema)</w:t>
      </w:r>
    </w:p>
    <w:p w:rsidR="00000000" w:rsidDel="00000000" w:rsidP="00000000" w:rsidRDefault="00000000" w:rsidRPr="00000000" w14:paraId="00000006">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5:  Side trip to Cape Sagres and more beach time (sleep in Salema)</w:t>
      </w:r>
    </w:p>
    <w:p w:rsidR="00000000" w:rsidDel="00000000" w:rsidP="00000000" w:rsidRDefault="00000000" w:rsidRPr="00000000" w14:paraId="00000007">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6:  Drive 30 minutes to Lagos, then, later in the day, to Évora (sleep in Évora)</w:t>
      </w:r>
    </w:p>
    <w:p w:rsidR="00000000" w:rsidDel="00000000" w:rsidP="00000000" w:rsidRDefault="00000000" w:rsidRPr="00000000" w14:paraId="00000008">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7:  Morning in Évora;  to Porto, drop off car (sleep in Porto)</w:t>
      </w:r>
    </w:p>
    <w:p w:rsidR="00000000" w:rsidDel="00000000" w:rsidP="00000000" w:rsidRDefault="00000000" w:rsidRPr="00000000" w14:paraId="00000009">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7gxg9frewwx" w:id="1"/>
      <w:bookmarkEnd w:id="1"/>
      <w:r w:rsidDel="00000000" w:rsidR="00000000" w:rsidRPr="00000000">
        <w:rPr>
          <w:color w:val="252525"/>
          <w:sz w:val="21"/>
          <w:szCs w:val="21"/>
          <w:rtl w:val="0"/>
        </w:rPr>
        <w:t xml:space="preserve">Day 9:  Porto (sleep in Porto)</w:t>
      </w:r>
    </w:p>
    <w:p w:rsidR="00000000" w:rsidDel="00000000" w:rsidP="00000000" w:rsidRDefault="00000000" w:rsidRPr="00000000" w14:paraId="0000000A">
      <w:pPr>
        <w:pStyle w:val="Heading2"/>
        <w:keepNext w:val="0"/>
        <w:keepLines w:val="0"/>
        <w:pBdr>
          <w:top w:color="auto" w:space="3" w:sz="0" w:val="none"/>
          <w:left w:color="auto" w:space="0" w:sz="0" w:val="none"/>
          <w:bottom w:color="auto" w:space="3" w:sz="0" w:val="none"/>
          <w:right w:color="auto" w:space="0" w:sz="0" w:val="none"/>
          <w:between w:color="auto" w:space="3" w:sz="0" w:val="none"/>
        </w:pBdr>
        <w:shd w:fill="ffffff" w:val="clear"/>
        <w:spacing w:after="0" w:before="0" w:line="340.79999999999995" w:lineRule="auto"/>
        <w:rPr>
          <w:color w:val="252525"/>
          <w:sz w:val="21"/>
          <w:szCs w:val="21"/>
        </w:rPr>
      </w:pPr>
      <w:bookmarkStart w:colFirst="0" w:colLast="0" w:name="_pivedy4jr7mp" w:id="2"/>
      <w:bookmarkEnd w:id="2"/>
      <w:r w:rsidDel="00000000" w:rsidR="00000000" w:rsidRPr="00000000">
        <w:rPr>
          <w:color w:val="252525"/>
          <w:sz w:val="21"/>
          <w:szCs w:val="21"/>
          <w:rtl w:val="0"/>
        </w:rPr>
        <w:t xml:space="preserve">Day 10:  Fly home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Package price; $4,200</w:t>
      </w:r>
      <w:r w:rsidDel="00000000" w:rsidR="00000000" w:rsidRPr="00000000">
        <w:rPr>
          <w:rtl w:val="0"/>
        </w:rPr>
      </w:r>
    </w:p>
    <w:p w:rsidR="00000000" w:rsidDel="00000000" w:rsidP="00000000" w:rsidRDefault="00000000" w:rsidRPr="00000000" w14:paraId="0000000D">
      <w:pPr>
        <w:pStyle w:val="Heading2"/>
        <w:keepNext w:val="0"/>
        <w:keepLines w:val="0"/>
        <w:shd w:fill="ffffff" w:val="clear"/>
        <w:spacing w:after="220" w:before="0" w:line="340.79999999999995" w:lineRule="auto"/>
        <w:rPr>
          <w:sz w:val="34"/>
          <w:szCs w:val="34"/>
        </w:rPr>
      </w:pPr>
      <w:bookmarkStart w:colFirst="0" w:colLast="0" w:name="_xohvsuz9j13g" w:id="3"/>
      <w:bookmarkEnd w:id="3"/>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