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Bahrain, a small island nation in the Arabian Gulf, is a unique and compelling destination for travelers. Known for its rich history, diverse culture, and modern amenities, Bahrain offers a distinctive blend of tradition and modernity. Visitors can explore ancient archaeological sites such as the Bahrain Fort, experience the vibrant atmosphere of Manama Souq, and marvel at the contemporary architecture of the Bahrain World Trade Center.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What makes Bahrain special is its warm hospitality, friendly locals, and a wide range of attractions catering to various interests. The country is renowned for its Formula 1 Grand Prix, hosted at the Bahrain International Circuit, drawing motorsports enthusiasts from around the world. Bahrain's cultural festivals, like the Bahrain International Music Festival, showcase its commitment to the arts.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Furthermore, the unique blend of traditional markets, known as souqs, and modern shopping malls provide a diverse shopping experience. The culinary scene, featuring traditional Bahraini cuisine and international flavors, adds to the allure for food enthusiasts.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Bahrain's combination of historical significance, cultural richness, modern infrastructure, and welcoming atmosphere make it a special and appealing destination for tourists seeking a diverse and memorable travel experience.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keepNext w:val="0"/>
        <w:keepLines w:val="0"/>
        <w:pBdr>
          <w:top w:color="auto" w:space="24" w:sz="0" w:val="none"/>
          <w:left w:color="auto" w:space="0" w:sz="0" w:val="none"/>
          <w:bottom w:color="auto" w:space="18" w:sz="0" w:val="none"/>
          <w:right w:color="auto" w:space="0" w:sz="0" w:val="none"/>
        </w:pBdr>
        <w:shd w:fill="ffffff" w:val="clear"/>
        <w:spacing w:after="0" w:before="0" w:line="300" w:lineRule="auto"/>
        <w:rPr>
          <w:rFonts w:ascii="Roboto" w:cs="Roboto" w:eastAsia="Roboto" w:hAnsi="Roboto"/>
          <w:color w:val="1155cc"/>
          <w:sz w:val="24"/>
          <w:szCs w:val="24"/>
        </w:rPr>
      </w:pPr>
      <w:r w:rsidDel="00000000" w:rsidR="00000000" w:rsidRPr="00000000">
        <w:rPr>
          <w:color w:val="0f294d"/>
          <w:sz w:val="24"/>
          <w:szCs w:val="24"/>
          <w:rtl w:val="0"/>
        </w:rPr>
        <w:t xml:space="preserve">Day1; </w:t>
      </w:r>
      <w:r w:rsidDel="00000000" w:rsidR="00000000" w:rsidRPr="00000000">
        <w:rPr>
          <w:sz w:val="24"/>
          <w:szCs w:val="24"/>
          <w:rtl w:val="0"/>
        </w:rPr>
        <w:t xml:space="preserve">Bahrain National Museum, </w:t>
      </w:r>
      <w:r w:rsidDel="00000000" w:rsidR="00000000" w:rsidRPr="00000000">
        <w:rPr>
          <w:rFonts w:ascii="Roboto" w:cs="Roboto" w:eastAsia="Roboto" w:hAnsi="Roboto"/>
          <w:sz w:val="24"/>
          <w:szCs w:val="24"/>
          <w:rtl w:val="0"/>
        </w:rPr>
        <w:t xml:space="preserve">Al Fateh Grand Mosque, Four Seasons Hotel Bahrain Bay</w:t>
      </w:r>
      <w:r w:rsidDel="00000000" w:rsidR="00000000" w:rsidRPr="00000000">
        <w:rPr>
          <w:rtl w:val="0"/>
        </w:rPr>
      </w:r>
    </w:p>
    <w:p w:rsidR="00000000" w:rsidDel="00000000" w:rsidP="00000000" w:rsidRDefault="00000000" w:rsidRPr="00000000" w14:paraId="0000000A">
      <w:pPr>
        <w:keepNext w:val="0"/>
        <w:keepLines w:val="0"/>
        <w:pBdr>
          <w:top w:color="auto" w:space="24" w:sz="0" w:val="none"/>
          <w:left w:color="auto" w:space="0" w:sz="0" w:val="none"/>
          <w:bottom w:color="auto" w:space="18" w:sz="0" w:val="none"/>
          <w:right w:color="auto" w:space="0" w:sz="0" w:val="none"/>
        </w:pBdr>
        <w:shd w:fill="ffffff" w:val="clear"/>
        <w:spacing w:after="0" w:before="0" w:line="30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B">
      <w:pPr>
        <w:keepNext w:val="0"/>
        <w:keepLines w:val="0"/>
        <w:pBdr>
          <w:top w:color="auto" w:space="24" w:sz="0" w:val="none"/>
          <w:left w:color="auto" w:space="0" w:sz="0" w:val="none"/>
          <w:bottom w:color="auto" w:space="18" w:sz="0" w:val="none"/>
          <w:right w:color="auto" w:space="0" w:sz="0" w:val="none"/>
        </w:pBdr>
        <w:shd w:fill="ffffff" w:val="clear"/>
        <w:spacing w:after="0" w:before="0" w:line="300" w:lineRule="auto"/>
        <w:rPr>
          <w:rFonts w:ascii="Roboto" w:cs="Roboto" w:eastAsia="Roboto" w:hAnsi="Roboto"/>
          <w:color w:val="1155cc"/>
          <w:sz w:val="24"/>
          <w:szCs w:val="24"/>
        </w:rPr>
      </w:pPr>
      <w:r w:rsidDel="00000000" w:rsidR="00000000" w:rsidRPr="00000000">
        <w:rPr>
          <w:rFonts w:ascii="Roboto" w:cs="Roboto" w:eastAsia="Roboto" w:hAnsi="Roboto"/>
          <w:sz w:val="24"/>
          <w:szCs w:val="24"/>
          <w:rtl w:val="0"/>
        </w:rPr>
        <w:t xml:space="preserve">Day 2; Barbar Temple, Water garden, The Merchant House</w:t>
      </w:r>
      <w:r w:rsidDel="00000000" w:rsidR="00000000" w:rsidRPr="00000000">
        <w:rPr>
          <w:rtl w:val="0"/>
        </w:rPr>
      </w:r>
    </w:p>
    <w:p w:rsidR="00000000" w:rsidDel="00000000" w:rsidP="00000000" w:rsidRDefault="00000000" w:rsidRPr="00000000" w14:paraId="0000000C">
      <w:pPr>
        <w:keepNext w:val="0"/>
        <w:keepLines w:val="0"/>
        <w:pBdr>
          <w:top w:color="auto" w:space="24" w:sz="0" w:val="none"/>
          <w:left w:color="auto" w:space="0" w:sz="0" w:val="none"/>
          <w:bottom w:color="auto" w:space="18" w:sz="0" w:val="none"/>
          <w:right w:color="auto" w:space="0" w:sz="0" w:val="none"/>
        </w:pBdr>
        <w:shd w:fill="ffffff" w:val="clear"/>
        <w:spacing w:after="0" w:before="0" w:line="30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D">
      <w:pPr>
        <w:keepNext w:val="0"/>
        <w:keepLines w:val="0"/>
        <w:pBdr>
          <w:top w:color="auto" w:space="24" w:sz="0" w:val="none"/>
          <w:left w:color="auto" w:space="0" w:sz="0" w:val="none"/>
          <w:bottom w:color="auto" w:space="18" w:sz="0" w:val="none"/>
          <w:right w:color="auto" w:space="0" w:sz="0" w:val="none"/>
        </w:pBdr>
        <w:shd w:fill="ffffff" w:val="clear"/>
        <w:spacing w:after="0" w:before="0" w:lin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Day 3; Beit Al Quran, Oil Museum and first oil well, Al Areen Palace and Spa by Accor.</w:t>
      </w:r>
    </w:p>
    <w:p w:rsidR="00000000" w:rsidDel="00000000" w:rsidP="00000000" w:rsidRDefault="00000000" w:rsidRPr="00000000" w14:paraId="0000000E">
      <w:pPr>
        <w:keepNext w:val="0"/>
        <w:keepLines w:val="0"/>
        <w:pBdr>
          <w:top w:color="auto" w:space="24" w:sz="0" w:val="none"/>
          <w:left w:color="auto" w:space="0" w:sz="0" w:val="none"/>
          <w:bottom w:color="auto" w:space="18" w:sz="0" w:val="none"/>
          <w:right w:color="auto" w:space="0" w:sz="0" w:val="none"/>
        </w:pBdr>
        <w:shd w:fill="ffffff" w:val="clear"/>
        <w:spacing w:after="0" w:before="0" w:line="30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F">
      <w:pPr>
        <w:keepNext w:val="0"/>
        <w:keepLines w:val="0"/>
        <w:pBdr>
          <w:top w:color="auto" w:space="24" w:sz="0" w:val="none"/>
          <w:left w:color="auto" w:space="0" w:sz="0" w:val="none"/>
          <w:bottom w:color="auto" w:space="18" w:sz="0" w:val="none"/>
          <w:right w:color="auto" w:space="0" w:sz="0" w:val="none"/>
        </w:pBdr>
        <w:shd w:fill="ffffff" w:val="clear"/>
        <w:spacing w:after="0" w:before="0" w:lin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Day 4; Bahrain Financial Harbour, Ahmed Al Fateh Islamic Center, Fraser Suites Diplomatic Area Bahrain</w:t>
      </w:r>
    </w:p>
    <w:p w:rsidR="00000000" w:rsidDel="00000000" w:rsidP="00000000" w:rsidRDefault="00000000" w:rsidRPr="00000000" w14:paraId="00000010">
      <w:pPr>
        <w:keepNext w:val="0"/>
        <w:keepLines w:val="0"/>
        <w:pBdr>
          <w:top w:color="auto" w:space="24" w:sz="0" w:val="none"/>
          <w:left w:color="auto" w:space="0" w:sz="0" w:val="none"/>
          <w:bottom w:color="auto" w:space="18" w:sz="0" w:val="none"/>
          <w:right w:color="auto" w:space="0" w:sz="0" w:val="none"/>
        </w:pBdr>
        <w:shd w:fill="ffffff" w:val="clear"/>
        <w:spacing w:after="0" w:before="0" w:line="30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1">
      <w:pPr>
        <w:keepNext w:val="0"/>
        <w:keepLines w:val="0"/>
        <w:pBdr>
          <w:top w:color="auto" w:space="24" w:sz="0" w:val="none"/>
          <w:left w:color="auto" w:space="0" w:sz="0" w:val="none"/>
          <w:bottom w:color="auto" w:space="18" w:sz="0" w:val="none"/>
          <w:right w:color="auto" w:space="0" w:sz="0" w:val="none"/>
        </w:pBdr>
        <w:shd w:fill="ffffff" w:val="clear"/>
        <w:spacing w:after="0" w:before="0" w:lin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Day 5; Kids Kingdom, pirate land, Downtown Rotana, </w:t>
      </w:r>
    </w:p>
    <w:p w:rsidR="00000000" w:rsidDel="00000000" w:rsidP="00000000" w:rsidRDefault="00000000" w:rsidRPr="00000000" w14:paraId="00000012">
      <w:pPr>
        <w:keepNext w:val="0"/>
        <w:keepLines w:val="0"/>
        <w:pBdr>
          <w:top w:color="auto" w:space="24" w:sz="0" w:val="none"/>
          <w:left w:color="auto" w:space="0" w:sz="0" w:val="none"/>
          <w:bottom w:color="auto" w:space="18" w:sz="0" w:val="none"/>
          <w:right w:color="auto" w:space="0" w:sz="0" w:val="none"/>
        </w:pBdr>
        <w:shd w:fill="ffffff" w:val="clear"/>
        <w:spacing w:after="0" w:before="0" w:line="30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3">
      <w:pPr>
        <w:keepNext w:val="0"/>
        <w:keepLines w:val="0"/>
        <w:pBdr>
          <w:top w:color="auto" w:space="24" w:sz="0" w:val="none"/>
          <w:left w:color="auto" w:space="0" w:sz="0" w:val="none"/>
          <w:bottom w:color="auto" w:space="18" w:sz="0" w:val="none"/>
          <w:right w:color="auto" w:space="0" w:sz="0" w:val="none"/>
        </w:pBdr>
        <w:shd w:fill="ffffff" w:val="clear"/>
        <w:spacing w:after="0" w:before="0" w:line="300" w:lineRule="auto"/>
        <w:rPr>
          <w:rFonts w:ascii="Roboto" w:cs="Roboto" w:eastAsia="Roboto" w:hAnsi="Roboto"/>
          <w:color w:val="1155cc"/>
          <w:sz w:val="24"/>
          <w:szCs w:val="24"/>
        </w:rPr>
      </w:pPr>
      <w:r w:rsidDel="00000000" w:rsidR="00000000" w:rsidRPr="00000000">
        <w:rPr>
          <w:rFonts w:ascii="Roboto" w:cs="Roboto" w:eastAsia="Roboto" w:hAnsi="Roboto"/>
          <w:sz w:val="24"/>
          <w:szCs w:val="24"/>
          <w:rtl w:val="0"/>
        </w:rPr>
        <w:t xml:space="preserve">Day6; Departure</w:t>
      </w:r>
      <w:r w:rsidDel="00000000" w:rsidR="00000000" w:rsidRPr="00000000">
        <w:rPr>
          <w:rtl w:val="0"/>
        </w:rPr>
      </w:r>
    </w:p>
    <w:p w:rsidR="00000000" w:rsidDel="00000000" w:rsidP="00000000" w:rsidRDefault="00000000" w:rsidRPr="00000000" w14:paraId="00000014">
      <w:pPr>
        <w:keepNext w:val="0"/>
        <w:keepLines w:val="0"/>
        <w:pBdr>
          <w:top w:color="auto" w:space="24" w:sz="0" w:val="none"/>
          <w:left w:color="auto" w:space="0" w:sz="0" w:val="none"/>
          <w:bottom w:color="auto" w:space="18" w:sz="0" w:val="none"/>
          <w:right w:color="auto" w:space="0" w:sz="0" w:val="none"/>
        </w:pBdr>
        <w:shd w:fill="ffffff" w:val="clear"/>
        <w:spacing w:after="0" w:before="0" w:line="300" w:lineRule="auto"/>
        <w:rPr>
          <w:rFonts w:ascii="Roboto" w:cs="Roboto" w:eastAsia="Roboto" w:hAnsi="Roboto"/>
          <w:sz w:val="30"/>
          <w:szCs w:val="30"/>
        </w:rPr>
      </w:pPr>
      <w:r w:rsidDel="00000000" w:rsidR="00000000" w:rsidRPr="00000000">
        <w:rPr>
          <w:rtl w:val="0"/>
        </w:rPr>
      </w:r>
    </w:p>
    <w:p w:rsidR="00000000" w:rsidDel="00000000" w:rsidP="00000000" w:rsidRDefault="00000000" w:rsidRPr="00000000" w14:paraId="00000015">
      <w:pPr>
        <w:keepNext w:val="0"/>
        <w:keepLines w:val="0"/>
        <w:pBdr>
          <w:top w:color="auto" w:space="24" w:sz="0" w:val="none"/>
          <w:left w:color="auto" w:space="0" w:sz="0" w:val="none"/>
          <w:bottom w:color="auto" w:space="18" w:sz="0" w:val="none"/>
          <w:right w:color="auto" w:space="0" w:sz="0" w:val="none"/>
        </w:pBdr>
        <w:shd w:fill="ffffff" w:val="clear"/>
        <w:spacing w:after="0" w:before="0" w:line="300" w:lineRule="auto"/>
        <w:rPr>
          <w:rFonts w:ascii="Roboto" w:cs="Roboto" w:eastAsia="Roboto" w:hAnsi="Roboto"/>
          <w:sz w:val="26"/>
          <w:szCs w:val="26"/>
        </w:rPr>
      </w:pPr>
      <w:r w:rsidDel="00000000" w:rsidR="00000000" w:rsidRPr="00000000">
        <w:rPr>
          <w:rtl w:val="0"/>
        </w:rPr>
      </w:r>
    </w:p>
    <w:p w:rsidR="00000000" w:rsidDel="00000000" w:rsidP="00000000" w:rsidRDefault="00000000" w:rsidRPr="00000000" w14:paraId="00000016">
      <w:pPr>
        <w:keepNext w:val="0"/>
        <w:keepLines w:val="0"/>
        <w:pBdr>
          <w:top w:color="auto" w:space="24" w:sz="0" w:val="none"/>
          <w:left w:color="auto" w:space="0" w:sz="0" w:val="none"/>
          <w:bottom w:color="auto" w:space="18" w:sz="0" w:val="none"/>
          <w:right w:color="auto" w:space="0" w:sz="0" w:val="none"/>
        </w:pBdr>
        <w:shd w:fill="ffffff" w:val="clear"/>
        <w:spacing w:after="0" w:before="0" w:line="300" w:lineRule="auto"/>
        <w:rPr>
          <w:rFonts w:ascii="Roboto" w:cs="Roboto" w:eastAsia="Roboto" w:hAnsi="Roboto"/>
          <w:b w:val="1"/>
          <w:sz w:val="30"/>
          <w:szCs w:val="30"/>
        </w:rPr>
      </w:pPr>
      <w:r w:rsidDel="00000000" w:rsidR="00000000" w:rsidRPr="00000000">
        <w:rPr>
          <w:rtl w:val="0"/>
        </w:rPr>
      </w:r>
    </w:p>
    <w:p w:rsidR="00000000" w:rsidDel="00000000" w:rsidP="00000000" w:rsidRDefault="00000000" w:rsidRPr="00000000" w14:paraId="00000017">
      <w:pPr>
        <w:keepNext w:val="0"/>
        <w:keepLines w:val="0"/>
        <w:pBdr>
          <w:top w:color="auto" w:space="24" w:sz="0" w:val="none"/>
          <w:left w:color="auto" w:space="0" w:sz="0" w:val="none"/>
          <w:bottom w:color="auto" w:space="18" w:sz="0" w:val="none"/>
          <w:right w:color="auto" w:space="0" w:sz="0" w:val="none"/>
        </w:pBdr>
        <w:shd w:fill="ffffff" w:val="clear"/>
        <w:spacing w:after="0" w:before="0" w:line="300" w:lineRule="auto"/>
        <w:rPr>
          <w:rFonts w:ascii="Roboto" w:cs="Roboto" w:eastAsia="Roboto" w:hAnsi="Roboto"/>
          <w:sz w:val="30"/>
          <w:szCs w:val="30"/>
        </w:rPr>
      </w:pPr>
      <w:r w:rsidDel="00000000" w:rsidR="00000000" w:rsidRPr="00000000">
        <w:rPr>
          <w:rtl w:val="0"/>
        </w:rPr>
      </w:r>
    </w:p>
    <w:p w:rsidR="00000000" w:rsidDel="00000000" w:rsidP="00000000" w:rsidRDefault="00000000" w:rsidRPr="00000000" w14:paraId="00000018">
      <w:pPr>
        <w:keepNext w:val="0"/>
        <w:keepLines w:val="0"/>
        <w:pBdr>
          <w:top w:color="auto" w:space="24" w:sz="0" w:val="none"/>
          <w:left w:color="auto" w:space="0" w:sz="0" w:val="none"/>
          <w:bottom w:color="auto" w:space="18" w:sz="0" w:val="none"/>
          <w:right w:color="auto" w:space="0" w:sz="0" w:val="none"/>
        </w:pBdr>
        <w:shd w:fill="ffffff" w:val="clear"/>
        <w:spacing w:after="0" w:before="0" w:line="300" w:lineRule="auto"/>
        <w:rPr>
          <w:rFonts w:ascii="Roboto" w:cs="Roboto" w:eastAsia="Roboto" w:hAnsi="Roboto"/>
          <w:sz w:val="30"/>
          <w:szCs w:val="30"/>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